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77" w:rsidRPr="00EE1C99" w:rsidRDefault="00B71F77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МОСКОВСКАЯ ОБЛАСТЬ</w:t>
      </w:r>
    </w:p>
    <w:p w:rsidR="00B71F77" w:rsidRPr="00EE1C99" w:rsidRDefault="00B71F77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ТЕРРИТОРИАЛЬНАЯ ИЗБИРАТЕЛЬНАЯ КОМИССИЯ</w:t>
      </w:r>
    </w:p>
    <w:p w:rsidR="00B71F77" w:rsidRPr="00EE1C99" w:rsidRDefault="00B71F77" w:rsidP="00996B3D">
      <w:pPr>
        <w:jc w:val="center"/>
        <w:rPr>
          <w:b/>
          <w:sz w:val="28"/>
          <w:szCs w:val="28"/>
        </w:rPr>
      </w:pPr>
      <w:r w:rsidRPr="00EE1C99">
        <w:rPr>
          <w:b/>
          <w:sz w:val="28"/>
          <w:szCs w:val="28"/>
        </w:rPr>
        <w:t>ЛОТОШИНСКОГО РАЙОНА</w:t>
      </w:r>
    </w:p>
    <w:p w:rsidR="00B71F77" w:rsidRPr="00EE1C99" w:rsidRDefault="00B71F77" w:rsidP="00996B3D">
      <w:pPr>
        <w:jc w:val="center"/>
        <w:rPr>
          <w:b/>
          <w:sz w:val="28"/>
          <w:szCs w:val="28"/>
        </w:rPr>
      </w:pPr>
    </w:p>
    <w:p w:rsidR="00B71F77" w:rsidRPr="00AF6CD4" w:rsidRDefault="00B71F77" w:rsidP="00996B3D">
      <w:pPr>
        <w:jc w:val="center"/>
        <w:rPr>
          <w:b/>
          <w:bCs/>
          <w:sz w:val="26"/>
          <w:szCs w:val="26"/>
        </w:rPr>
      </w:pPr>
      <w:r w:rsidRPr="00AF6CD4">
        <w:rPr>
          <w:b/>
          <w:bCs/>
          <w:sz w:val="26"/>
          <w:szCs w:val="26"/>
        </w:rPr>
        <w:t>РЕШЕНИЕ</w:t>
      </w:r>
    </w:p>
    <w:p w:rsidR="00B71F77" w:rsidRDefault="00B71F77" w:rsidP="00AF6CD4">
      <w:pPr>
        <w:rPr>
          <w:b/>
          <w:sz w:val="26"/>
          <w:szCs w:val="26"/>
        </w:rPr>
      </w:pPr>
    </w:p>
    <w:p w:rsidR="00B71F77" w:rsidRPr="005A040D" w:rsidRDefault="00B71F77" w:rsidP="00AF6CD4">
      <w:pPr>
        <w:rPr>
          <w:sz w:val="28"/>
          <w:szCs w:val="28"/>
        </w:rPr>
      </w:pPr>
      <w:r w:rsidRPr="005A040D">
        <w:rPr>
          <w:sz w:val="28"/>
          <w:szCs w:val="28"/>
        </w:rPr>
        <w:t>от 29 июля 2019 года</w:t>
      </w:r>
      <w:r w:rsidRPr="005A040D">
        <w:rPr>
          <w:sz w:val="28"/>
          <w:szCs w:val="28"/>
        </w:rPr>
        <w:tab/>
      </w:r>
      <w:r w:rsidRPr="005A040D">
        <w:rPr>
          <w:sz w:val="28"/>
          <w:szCs w:val="28"/>
        </w:rPr>
        <w:tab/>
      </w:r>
      <w:r w:rsidRPr="005A040D">
        <w:rPr>
          <w:sz w:val="28"/>
          <w:szCs w:val="28"/>
        </w:rPr>
        <w:tab/>
      </w:r>
      <w:r w:rsidRPr="005A040D">
        <w:rPr>
          <w:sz w:val="28"/>
          <w:szCs w:val="28"/>
        </w:rPr>
        <w:tab/>
      </w:r>
      <w:r w:rsidRPr="005A040D">
        <w:rPr>
          <w:sz w:val="28"/>
          <w:szCs w:val="28"/>
        </w:rPr>
        <w:tab/>
      </w:r>
      <w:r w:rsidRPr="005A040D">
        <w:rPr>
          <w:sz w:val="28"/>
          <w:szCs w:val="28"/>
        </w:rPr>
        <w:tab/>
        <w:t xml:space="preserve">       </w:t>
      </w:r>
      <w:r w:rsidRPr="005A040D">
        <w:rPr>
          <w:sz w:val="28"/>
          <w:szCs w:val="28"/>
        </w:rPr>
        <w:tab/>
      </w:r>
      <w:r w:rsidRPr="005A040D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</w:t>
      </w:r>
      <w:r w:rsidRPr="005A040D">
        <w:rPr>
          <w:sz w:val="28"/>
          <w:szCs w:val="28"/>
        </w:rPr>
        <w:t>№ 75/7</w:t>
      </w:r>
    </w:p>
    <w:p w:rsidR="00B71F77" w:rsidRPr="005A040D" w:rsidRDefault="00B71F77" w:rsidP="00EC21DD">
      <w:pPr>
        <w:ind w:firstLine="900"/>
        <w:jc w:val="center"/>
        <w:rPr>
          <w:bCs/>
          <w:sz w:val="28"/>
          <w:szCs w:val="28"/>
        </w:rPr>
      </w:pPr>
    </w:p>
    <w:p w:rsidR="00B71F77" w:rsidRPr="005A040D" w:rsidRDefault="00B71F77" w:rsidP="00EC21DD">
      <w:pPr>
        <w:pStyle w:val="BodyText2"/>
        <w:rPr>
          <w:b/>
          <w:szCs w:val="28"/>
        </w:rPr>
      </w:pPr>
      <w:r w:rsidRPr="005A040D">
        <w:rPr>
          <w:b/>
          <w:szCs w:val="28"/>
        </w:rPr>
        <w:t>Об отказе в регистрации Антонову Дмитрию Игоревичу, выдвинутому в порядке самовыдвижения, кандидатом в депутаты Совета депутатов городского округа Лотошино по двухмандатному избирательному округу № 5 на выборах депутатов Совета депутатов городского округа Лотошино, назначенных на 08 сентября 2019 года</w:t>
      </w:r>
    </w:p>
    <w:p w:rsidR="00B71F77" w:rsidRPr="005A040D" w:rsidRDefault="00B71F77" w:rsidP="00EC21DD">
      <w:pPr>
        <w:pStyle w:val="BodyTextIndent2"/>
        <w:rPr>
          <w:sz w:val="28"/>
          <w:szCs w:val="28"/>
        </w:rPr>
      </w:pPr>
    </w:p>
    <w:p w:rsidR="00B71F77" w:rsidRPr="005A040D" w:rsidRDefault="00B71F77" w:rsidP="00B16045">
      <w:pPr>
        <w:ind w:firstLine="708"/>
        <w:jc w:val="both"/>
        <w:rPr>
          <w:sz w:val="26"/>
          <w:szCs w:val="26"/>
        </w:rPr>
      </w:pPr>
      <w:r w:rsidRPr="005A040D">
        <w:rPr>
          <w:sz w:val="26"/>
          <w:szCs w:val="26"/>
        </w:rPr>
        <w:t>Проверив соблюдение требований Федерального закона от 12.06.2002 № 67-ФЗ «Об основных гарантиях избирательных прав и права на участие в референдуме граждан Российской Федерации», закона Московской области от 04.06.2013 № 46/2013-ОЗ «О муниципальных выборах в Московской области» при выдвижении кандидата в депутаты Совета депутатов городского округа Лотошино по двухмандатному избирательному округу № 5 Антонова Дмитрия Игоревича, выдвинутого в порядке самовыдвижения, при сборе подписей, оформления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 Лотошинского района установила следующее.</w:t>
      </w:r>
    </w:p>
    <w:p w:rsidR="00B71F77" w:rsidRPr="005A040D" w:rsidRDefault="00B71F77" w:rsidP="00B16045">
      <w:pPr>
        <w:ind w:firstLine="708"/>
        <w:jc w:val="both"/>
        <w:rPr>
          <w:sz w:val="26"/>
          <w:szCs w:val="26"/>
        </w:rPr>
      </w:pPr>
      <w:r w:rsidRPr="005A040D">
        <w:rPr>
          <w:sz w:val="26"/>
          <w:szCs w:val="26"/>
        </w:rPr>
        <w:t>В установленный срок, статьей 30 закона Московской области от 04.06.2013 № 46/2013-ОЗ «О муниципальных выборах в Московской области», Антоновым Дмитрием Игоревичем были представлены документы для регистрации кандидата, в том числе подписные листы с подписями избирателей, собранными в поддержку самовыдвижения кандидата в депутаты Совета депутатов городского округа Лотошино по двухмандатному избирательному округу № 5, назначенных на 08 сентября 2019 года.</w:t>
      </w:r>
    </w:p>
    <w:p w:rsidR="00B71F77" w:rsidRPr="005A040D" w:rsidRDefault="00B71F77" w:rsidP="00387F37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  <w:shd w:val="clear" w:color="auto" w:fill="FFFFFF"/>
          <w:lang w:eastAsia="en-US"/>
        </w:rPr>
      </w:pPr>
      <w:r w:rsidRPr="005A040D">
        <w:rPr>
          <w:color w:val="000000"/>
          <w:sz w:val="26"/>
          <w:szCs w:val="26"/>
          <w:shd w:val="clear" w:color="auto" w:fill="FFFFFF"/>
          <w:lang w:eastAsia="en-US"/>
        </w:rPr>
        <w:t xml:space="preserve">Согласно части 1 статьи 29 закона Московской области </w:t>
      </w:r>
      <w:r w:rsidRPr="005A040D">
        <w:rPr>
          <w:sz w:val="26"/>
          <w:szCs w:val="26"/>
        </w:rPr>
        <w:t xml:space="preserve">от 04.06.2013 № 46/2013-ОЗ </w:t>
      </w:r>
      <w:r w:rsidRPr="005A040D">
        <w:rPr>
          <w:color w:val="000000"/>
          <w:sz w:val="26"/>
          <w:szCs w:val="26"/>
          <w:shd w:val="clear" w:color="auto" w:fill="FFFFFF"/>
          <w:lang w:eastAsia="en-US"/>
        </w:rPr>
        <w:t>«О муниципальных выборах в Московской области» и решению Территориальной избирательной комиссии Лотошинского района  от 27.06.2019 № 27/3 минимальное количество подписей избирателей по двухмандатному избирательному округу №5, необходимое для регистрации кандидата в депутаты Совета депутатов городского округа Лотошино, составляет 10 подписей избирателей,  максимальное количество подписей - 14. </w:t>
      </w:r>
      <w:r w:rsidRPr="005A040D">
        <w:rPr>
          <w:sz w:val="26"/>
          <w:szCs w:val="26"/>
        </w:rPr>
        <w:t xml:space="preserve">Проверке  подлежат все представленные подписи. </w:t>
      </w:r>
      <w:r w:rsidRPr="005A040D">
        <w:rPr>
          <w:color w:val="000000"/>
          <w:sz w:val="26"/>
          <w:szCs w:val="26"/>
          <w:shd w:val="clear" w:color="auto" w:fill="FFFFFF"/>
          <w:lang w:eastAsia="en-US"/>
        </w:rPr>
        <w:t>Кандидатом в депутаты Совета депутатов городского округа Лотошино  Антоновым Дмитрием Игоревичем заявлено 14 (четырнадцать) подписей избирателей, представлено 14 (четырнадцать) подписей избирателей.</w:t>
      </w:r>
    </w:p>
    <w:p w:rsidR="00B71F77" w:rsidRPr="005A040D" w:rsidRDefault="00B71F77" w:rsidP="00374C3D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 xml:space="preserve">В результате проведенной проверки составлен итоговый протокол  Рабочей группы по проверке подписей избирателей, оформления подписных листов, предоставляемых кандидатами на выборах депутатов Совета депутатов городского округа Лотошино в Территориальную избирательную комиссию Лотошинского района  от 29.07.2019 №6 (прилагается). </w:t>
      </w:r>
    </w:p>
    <w:p w:rsidR="00B71F77" w:rsidRPr="005A040D" w:rsidRDefault="00B71F77" w:rsidP="0065255B">
      <w:pPr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>Старшим экспертом отделения по экспертно-криминалистическому обеспечению отдела МВД России по Лотошинскому району ЭКЦ ГУ МВД России по Московской области майором полиции Шпановым Анатолием Владимировичем (далее – эксперт) проведено исследование подписных листов и установлено:</w:t>
      </w:r>
    </w:p>
    <w:p w:rsidR="00B71F77" w:rsidRPr="005A040D" w:rsidRDefault="00B71F77" w:rsidP="00155AAC">
      <w:pPr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>В подписных листах имеются следующие изменения первоначального содержания в виде дописки (дорисовки):</w:t>
      </w:r>
    </w:p>
    <w:p w:rsidR="00B71F77" w:rsidRPr="005A040D" w:rsidRDefault="00B71F77" w:rsidP="0065255B">
      <w:pPr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>- на листе №1 в строке №1 в графе «Фамилия, имя, отчество» в фамилии «Корн</w:t>
      </w:r>
      <w:r w:rsidRPr="005A040D">
        <w:rPr>
          <w:b/>
          <w:sz w:val="26"/>
          <w:szCs w:val="26"/>
          <w:u w:val="single"/>
          <w:lang w:eastAsia="en-US"/>
        </w:rPr>
        <w:t>еев</w:t>
      </w:r>
      <w:r w:rsidRPr="005A040D">
        <w:rPr>
          <w:sz w:val="26"/>
          <w:szCs w:val="26"/>
          <w:lang w:eastAsia="en-US"/>
        </w:rPr>
        <w:t>» изменены буквы «ев» на «ее» дописана буква «в»;</w:t>
      </w:r>
    </w:p>
    <w:p w:rsidR="00B71F77" w:rsidRPr="005A040D" w:rsidRDefault="00B71F77" w:rsidP="0065255B">
      <w:pPr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>- на листе №2 в строках «Подписной лист удостоверяю» в слове «р</w:t>
      </w:r>
      <w:r w:rsidRPr="005A040D">
        <w:rPr>
          <w:b/>
          <w:sz w:val="26"/>
          <w:szCs w:val="26"/>
          <w:u w:val="single"/>
          <w:lang w:eastAsia="en-US"/>
        </w:rPr>
        <w:t>а</w:t>
      </w:r>
      <w:r w:rsidRPr="005A040D">
        <w:rPr>
          <w:sz w:val="26"/>
          <w:szCs w:val="26"/>
          <w:lang w:eastAsia="en-US"/>
        </w:rPr>
        <w:t>йон» имеет изменения буква «а»;</w:t>
      </w:r>
    </w:p>
    <w:p w:rsidR="00B71F77" w:rsidRPr="005A040D" w:rsidRDefault="00B71F77" w:rsidP="007A66F2">
      <w:pPr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>- на листе №3 в строке №2 в графе «Год рождения (в возрасте 18 лет- дополнительно число и месяц рождения)» дата рождения «1</w:t>
      </w:r>
      <w:r w:rsidRPr="005A040D">
        <w:rPr>
          <w:b/>
          <w:sz w:val="26"/>
          <w:szCs w:val="26"/>
          <w:u w:val="single"/>
          <w:lang w:eastAsia="en-US"/>
        </w:rPr>
        <w:t>7</w:t>
      </w:r>
      <w:r w:rsidRPr="005A040D">
        <w:rPr>
          <w:sz w:val="26"/>
          <w:szCs w:val="26"/>
          <w:lang w:eastAsia="en-US"/>
        </w:rPr>
        <w:t>» и месяц рождения «0</w:t>
      </w:r>
      <w:r w:rsidRPr="005A040D">
        <w:rPr>
          <w:b/>
          <w:sz w:val="26"/>
          <w:szCs w:val="26"/>
          <w:u w:val="single"/>
          <w:lang w:eastAsia="en-US"/>
        </w:rPr>
        <w:t>4</w:t>
      </w:r>
      <w:r w:rsidRPr="005A040D">
        <w:rPr>
          <w:sz w:val="26"/>
          <w:szCs w:val="26"/>
          <w:lang w:eastAsia="en-US"/>
        </w:rPr>
        <w:t>» имеют исправления,  цифра «9» изменена на «</w:t>
      </w:r>
      <w:r w:rsidRPr="005A040D">
        <w:rPr>
          <w:b/>
          <w:sz w:val="26"/>
          <w:szCs w:val="26"/>
          <w:lang w:eastAsia="en-US"/>
        </w:rPr>
        <w:t>7</w:t>
      </w:r>
      <w:r w:rsidRPr="005A040D">
        <w:rPr>
          <w:sz w:val="26"/>
          <w:szCs w:val="26"/>
          <w:lang w:eastAsia="en-US"/>
        </w:rPr>
        <w:t>», цифра «5» изменена на «</w:t>
      </w:r>
      <w:r w:rsidRPr="005A040D">
        <w:rPr>
          <w:b/>
          <w:sz w:val="26"/>
          <w:szCs w:val="26"/>
          <w:lang w:eastAsia="en-US"/>
        </w:rPr>
        <w:t>4</w:t>
      </w:r>
      <w:r w:rsidRPr="005A040D">
        <w:rPr>
          <w:sz w:val="26"/>
          <w:szCs w:val="26"/>
          <w:lang w:eastAsia="en-US"/>
        </w:rPr>
        <w:t>»;</w:t>
      </w:r>
    </w:p>
    <w:p w:rsidR="00B71F77" w:rsidRPr="005A040D" w:rsidRDefault="00B71F77" w:rsidP="00452B84">
      <w:pPr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>- на листе №5  в строке №2 в графе «Дата внесения подписи» в цифрах месяца  «</w:t>
      </w:r>
      <w:r w:rsidRPr="005A040D">
        <w:rPr>
          <w:b/>
          <w:sz w:val="26"/>
          <w:szCs w:val="26"/>
          <w:u w:val="single"/>
          <w:lang w:eastAsia="en-US"/>
        </w:rPr>
        <w:t>0</w:t>
      </w:r>
      <w:r w:rsidRPr="005A040D">
        <w:rPr>
          <w:sz w:val="26"/>
          <w:szCs w:val="26"/>
          <w:lang w:eastAsia="en-US"/>
        </w:rPr>
        <w:t>7» имеются исправления,  цифра «1» изменена на «</w:t>
      </w:r>
      <w:r w:rsidRPr="005A040D">
        <w:rPr>
          <w:b/>
          <w:sz w:val="26"/>
          <w:szCs w:val="26"/>
          <w:lang w:eastAsia="en-US"/>
        </w:rPr>
        <w:t>0</w:t>
      </w:r>
      <w:r w:rsidRPr="005A040D">
        <w:rPr>
          <w:sz w:val="26"/>
          <w:szCs w:val="26"/>
          <w:lang w:eastAsia="en-US"/>
        </w:rPr>
        <w:t>».</w:t>
      </w:r>
    </w:p>
    <w:p w:rsidR="00B71F77" w:rsidRPr="005A040D" w:rsidRDefault="00B71F77" w:rsidP="00794B7C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 xml:space="preserve"> В подписном листе №1 в ячейке таблицы раздела «Фамилия, имя, отчество» </w:t>
      </w:r>
      <w:r w:rsidRPr="005A040D">
        <w:rPr>
          <w:sz w:val="26"/>
          <w:szCs w:val="26"/>
        </w:rPr>
        <w:t xml:space="preserve"> </w:t>
      </w:r>
      <w:r w:rsidRPr="005A040D">
        <w:rPr>
          <w:sz w:val="26"/>
          <w:szCs w:val="26"/>
          <w:lang w:eastAsia="en-US"/>
        </w:rPr>
        <w:t>вписана рукописной записью «Завьялова Наталья Николаевна»</w:t>
      </w:r>
      <w:r w:rsidRPr="005A040D">
        <w:rPr>
          <w:sz w:val="26"/>
          <w:szCs w:val="26"/>
        </w:rPr>
        <w:t xml:space="preserve"> заполнение данной строки (поля) не соответствует требованиям избирательного законодательства</w:t>
      </w:r>
      <w:r w:rsidRPr="005A040D">
        <w:rPr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B71F77" w:rsidRPr="005A040D" w:rsidRDefault="00B71F77" w:rsidP="00B16045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 xml:space="preserve">В результате проведенной проверки признаны недействительными 5 (пять) подписей избирателей, от общего количества подписей (14), представленных </w:t>
      </w:r>
      <w:r w:rsidRPr="005A040D">
        <w:rPr>
          <w:color w:val="000000"/>
          <w:sz w:val="26"/>
          <w:szCs w:val="26"/>
          <w:shd w:val="clear" w:color="auto" w:fill="FFFFFF"/>
          <w:lang w:eastAsia="en-US"/>
        </w:rPr>
        <w:t>кандидатом в депутаты Совета депутатов городского округа Лотошино  Антоновым Дмитрием Игоревичем</w:t>
      </w:r>
      <w:r w:rsidRPr="005A040D">
        <w:rPr>
          <w:sz w:val="26"/>
          <w:szCs w:val="26"/>
          <w:lang w:eastAsia="en-US"/>
        </w:rPr>
        <w:t>, по следующим основаниям (причинам):</w:t>
      </w:r>
    </w:p>
    <w:p w:rsidR="00B71F77" w:rsidRPr="005A040D" w:rsidRDefault="00B71F77" w:rsidP="00F87C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040D">
        <w:rPr>
          <w:sz w:val="26"/>
          <w:szCs w:val="26"/>
        </w:rPr>
        <w:t xml:space="preserve">специально не оговоренные исправления в сведениях об избирателях - </w:t>
      </w:r>
      <w:r w:rsidRPr="005A040D">
        <w:rPr>
          <w:color w:val="000000"/>
          <w:sz w:val="26"/>
          <w:szCs w:val="26"/>
          <w:lang w:eastAsia="en-US"/>
        </w:rPr>
        <w:t xml:space="preserve"> две подписи избирателей (строка №1 подписного листа №1, строка №2 подписного листа №3) </w:t>
      </w:r>
      <w:r w:rsidRPr="005A040D">
        <w:rPr>
          <w:sz w:val="26"/>
          <w:szCs w:val="26"/>
        </w:rPr>
        <w:t xml:space="preserve"> </w:t>
      </w:r>
      <w:r w:rsidRPr="005A040D">
        <w:rPr>
          <w:color w:val="000000"/>
          <w:sz w:val="26"/>
          <w:szCs w:val="26"/>
          <w:lang w:eastAsia="en-US"/>
        </w:rPr>
        <w:t xml:space="preserve">(п.п.«ж» п.6.4. ст.38 </w:t>
      </w:r>
      <w:r w:rsidRPr="005A040D">
        <w:rPr>
          <w:sz w:val="26"/>
          <w:szCs w:val="26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5A040D">
        <w:rPr>
          <w:color w:val="000000"/>
          <w:sz w:val="26"/>
          <w:szCs w:val="26"/>
          <w:lang w:eastAsia="en-US"/>
        </w:rPr>
        <w:t xml:space="preserve">п.7 ч.14 ст.30 закона Московской области </w:t>
      </w:r>
      <w:r w:rsidRPr="005A040D">
        <w:rPr>
          <w:sz w:val="26"/>
          <w:szCs w:val="26"/>
        </w:rPr>
        <w:t xml:space="preserve">от 04.06.2013 № 46/2013-ОЗ </w:t>
      </w:r>
      <w:r w:rsidRPr="005A040D">
        <w:rPr>
          <w:color w:val="000000"/>
          <w:sz w:val="26"/>
          <w:szCs w:val="26"/>
          <w:lang w:eastAsia="en-US"/>
        </w:rPr>
        <w:t>«О муниципальных выборах в Московской области»</w:t>
      </w:r>
      <w:r w:rsidRPr="005A040D">
        <w:rPr>
          <w:sz w:val="26"/>
          <w:szCs w:val="26"/>
        </w:rPr>
        <w:t>);</w:t>
      </w:r>
    </w:p>
    <w:p w:rsidR="00B71F77" w:rsidRPr="005A040D" w:rsidRDefault="00B71F77" w:rsidP="005A7E9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040D">
        <w:rPr>
          <w:sz w:val="26"/>
          <w:szCs w:val="26"/>
        </w:rPr>
        <w:t xml:space="preserve">специально не оговоренные исправления в сведениях о лице, осуществлявшем сбор подписей избирателей – две подписи (строки №№ 1, 3 подписного листа №2) </w:t>
      </w:r>
      <w:r w:rsidRPr="005A040D">
        <w:rPr>
          <w:color w:val="000000"/>
          <w:sz w:val="26"/>
          <w:szCs w:val="26"/>
          <w:lang w:eastAsia="en-US"/>
        </w:rPr>
        <w:t xml:space="preserve">(п.п.«з» п.6.4. ст.38 </w:t>
      </w:r>
      <w:r w:rsidRPr="005A040D">
        <w:rPr>
          <w:sz w:val="26"/>
          <w:szCs w:val="26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5A040D">
        <w:rPr>
          <w:color w:val="000000"/>
          <w:sz w:val="26"/>
          <w:szCs w:val="26"/>
          <w:lang w:eastAsia="en-US"/>
        </w:rPr>
        <w:t xml:space="preserve">п.8 ч.14 ст.30 закона Московской области </w:t>
      </w:r>
      <w:r w:rsidRPr="005A040D">
        <w:rPr>
          <w:sz w:val="26"/>
          <w:szCs w:val="26"/>
        </w:rPr>
        <w:t xml:space="preserve">от 04.06.2013 № 46/2013-ОЗ </w:t>
      </w:r>
      <w:r w:rsidRPr="005A040D">
        <w:rPr>
          <w:color w:val="000000"/>
          <w:sz w:val="26"/>
          <w:szCs w:val="26"/>
          <w:lang w:eastAsia="en-US"/>
        </w:rPr>
        <w:t>«О муниципальных выборах в Московской области»</w:t>
      </w:r>
      <w:r w:rsidRPr="005A040D">
        <w:rPr>
          <w:sz w:val="26"/>
          <w:szCs w:val="26"/>
        </w:rPr>
        <w:t>);</w:t>
      </w:r>
    </w:p>
    <w:p w:rsidR="00B71F77" w:rsidRPr="005A040D" w:rsidRDefault="00B71F77" w:rsidP="006D60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A040D">
        <w:rPr>
          <w:sz w:val="26"/>
          <w:szCs w:val="26"/>
        </w:rPr>
        <w:t xml:space="preserve">специально не оговоренные исправления в датах их внесения избирателями – одна подпись (строка №2 подписного листа №5) </w:t>
      </w:r>
      <w:r w:rsidRPr="005A040D">
        <w:rPr>
          <w:color w:val="000000"/>
          <w:sz w:val="26"/>
          <w:szCs w:val="26"/>
          <w:lang w:eastAsia="en-US"/>
        </w:rPr>
        <w:t xml:space="preserve">(п.п.«е» п.6.4. ст.38 </w:t>
      </w:r>
      <w:r w:rsidRPr="005A040D">
        <w:rPr>
          <w:sz w:val="26"/>
          <w:szCs w:val="26"/>
        </w:rPr>
        <w:t xml:space="preserve">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5A040D">
        <w:rPr>
          <w:color w:val="000000"/>
          <w:sz w:val="26"/>
          <w:szCs w:val="26"/>
          <w:lang w:eastAsia="en-US"/>
        </w:rPr>
        <w:t>п.6 ч.14 ст.30 закона Московской области</w:t>
      </w:r>
      <w:r w:rsidRPr="005A040D">
        <w:rPr>
          <w:sz w:val="26"/>
          <w:szCs w:val="26"/>
        </w:rPr>
        <w:t xml:space="preserve"> от 04.06.2013 № 46/2013-ОЗ</w:t>
      </w:r>
      <w:r w:rsidRPr="005A040D">
        <w:rPr>
          <w:color w:val="000000"/>
          <w:sz w:val="26"/>
          <w:szCs w:val="26"/>
          <w:lang w:eastAsia="en-US"/>
        </w:rPr>
        <w:t xml:space="preserve"> «О муниципальных выборах в Московской области»</w:t>
      </w:r>
      <w:r w:rsidRPr="005A040D">
        <w:rPr>
          <w:sz w:val="26"/>
          <w:szCs w:val="26"/>
        </w:rPr>
        <w:t>)</w:t>
      </w:r>
    </w:p>
    <w:p w:rsidR="00B71F77" w:rsidRPr="005A040D" w:rsidRDefault="00B71F77" w:rsidP="00B16045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  <w:lang w:eastAsia="en-US"/>
        </w:rPr>
        <w:t xml:space="preserve"> В результате проверки количество подписей, признанных достоверными и действительными, составило 9 (девять), что является недостаточным для регистрации </w:t>
      </w:r>
      <w:r w:rsidRPr="005A040D">
        <w:rPr>
          <w:color w:val="000000"/>
          <w:sz w:val="26"/>
          <w:szCs w:val="26"/>
          <w:shd w:val="clear" w:color="auto" w:fill="FFFFFF"/>
          <w:lang w:eastAsia="en-US"/>
        </w:rPr>
        <w:t>Антонова Дмитрия Игоревича</w:t>
      </w:r>
      <w:r w:rsidRPr="005A040D">
        <w:rPr>
          <w:sz w:val="26"/>
          <w:szCs w:val="26"/>
          <w:lang w:eastAsia="en-US"/>
        </w:rPr>
        <w:t>, выдвинутого в порядке самовыдвижения, кандидатом в депутаты Совета депутатов городского округа Лотошино по  двухмандатному избирательному округу №5, на выборах депутатов Совета депутатов городского округа Лотошино, назначенных на 08 сентября 2019 года.</w:t>
      </w:r>
    </w:p>
    <w:p w:rsidR="00B71F77" w:rsidRPr="005A040D" w:rsidRDefault="00B71F77" w:rsidP="0004638C">
      <w:pPr>
        <w:ind w:firstLine="284"/>
        <w:jc w:val="both"/>
        <w:rPr>
          <w:sz w:val="26"/>
          <w:szCs w:val="26"/>
        </w:rPr>
      </w:pPr>
      <w:r w:rsidRPr="005A040D">
        <w:rPr>
          <w:sz w:val="26"/>
          <w:szCs w:val="26"/>
          <w:lang w:eastAsia="en-US"/>
        </w:rPr>
        <w:t xml:space="preserve">Принимая во внимание недостаточное количество достоверных подписей избирателей, представленных для регистрации кандидата, руководствуясь   подпунктом 8 пункта 24 статьи 30 закона Московской области от 04.06.2013 № 46/2013-ОЗ «О муниципальных выборах в Московской области», </w:t>
      </w:r>
      <w:r w:rsidRPr="005A040D">
        <w:rPr>
          <w:sz w:val="26"/>
          <w:szCs w:val="26"/>
        </w:rPr>
        <w:t>Территориальная избирательная комиссия Лотошинского района</w:t>
      </w:r>
    </w:p>
    <w:p w:rsidR="00B71F77" w:rsidRPr="005A040D" w:rsidRDefault="00B71F77" w:rsidP="0004638C">
      <w:pPr>
        <w:pStyle w:val="Footer"/>
        <w:jc w:val="both"/>
        <w:rPr>
          <w:b/>
          <w:sz w:val="26"/>
          <w:szCs w:val="26"/>
        </w:rPr>
      </w:pPr>
      <w:r w:rsidRPr="005A040D">
        <w:rPr>
          <w:b/>
          <w:sz w:val="26"/>
          <w:szCs w:val="26"/>
        </w:rPr>
        <w:t>РЕШИЛА:</w:t>
      </w:r>
    </w:p>
    <w:p w:rsidR="00B71F77" w:rsidRPr="005A040D" w:rsidRDefault="00B71F77" w:rsidP="0004638C">
      <w:pPr>
        <w:widowControl w:val="0"/>
        <w:snapToGrid w:val="0"/>
        <w:ind w:firstLine="567"/>
        <w:jc w:val="both"/>
        <w:rPr>
          <w:sz w:val="26"/>
          <w:szCs w:val="26"/>
          <w:lang w:eastAsia="en-US"/>
        </w:rPr>
      </w:pPr>
      <w:r w:rsidRPr="005A040D">
        <w:rPr>
          <w:sz w:val="26"/>
          <w:szCs w:val="26"/>
        </w:rPr>
        <w:t xml:space="preserve">1. Отказать в регистрации </w:t>
      </w:r>
      <w:r w:rsidRPr="005A040D">
        <w:rPr>
          <w:color w:val="000000"/>
          <w:sz w:val="26"/>
          <w:szCs w:val="26"/>
          <w:shd w:val="clear" w:color="auto" w:fill="FFFFFF"/>
          <w:lang w:eastAsia="en-US"/>
        </w:rPr>
        <w:t>Антонову Дмитрию Игоревичу</w:t>
      </w:r>
      <w:r w:rsidRPr="005A040D">
        <w:rPr>
          <w:sz w:val="26"/>
          <w:szCs w:val="26"/>
          <w:lang w:eastAsia="en-US"/>
        </w:rPr>
        <w:t>, 1991 года рождения, место жительства: Московская область, Лотошинский район, д. Ушаково, д. 10, кв.4, образование: высшее, место работы и должность: Кульпинская сельская библиотека – филиал №7 МКУК «Лотошинская ЦБС», библиотекарь 1 категории, выдвинутому в порядке самовыдвижения, кандидатом в депутаты Совета депутатов городского округа Лотошино по  двухмандатному избирательному округу №5, на выборах депутатов Совета депутатов городского округа Лотошино, назначенных на 08 сентября 2019 года.</w:t>
      </w:r>
      <w:r w:rsidRPr="005A040D">
        <w:rPr>
          <w:sz w:val="26"/>
          <w:szCs w:val="26"/>
        </w:rPr>
        <w:t xml:space="preserve"> </w:t>
      </w:r>
    </w:p>
    <w:p w:rsidR="00B71F77" w:rsidRPr="005A040D" w:rsidRDefault="00B71F77" w:rsidP="00B41B15">
      <w:pPr>
        <w:pStyle w:val="BodyText3"/>
        <w:ind w:firstLine="567"/>
        <w:jc w:val="both"/>
        <w:rPr>
          <w:b w:val="0"/>
          <w:sz w:val="26"/>
          <w:szCs w:val="26"/>
        </w:rPr>
      </w:pPr>
      <w:r w:rsidRPr="005A040D">
        <w:rPr>
          <w:b w:val="0"/>
          <w:sz w:val="26"/>
          <w:szCs w:val="26"/>
        </w:rPr>
        <w:t>2. Выдать Антонову Дмитрию Игоревичу заверенную копию настоящего решения.</w:t>
      </w:r>
    </w:p>
    <w:p w:rsidR="00B71F77" w:rsidRPr="005A040D" w:rsidRDefault="00B71F77" w:rsidP="00B41B15">
      <w:pPr>
        <w:pStyle w:val="BodyText3"/>
        <w:ind w:firstLine="567"/>
        <w:jc w:val="both"/>
        <w:rPr>
          <w:b w:val="0"/>
          <w:sz w:val="26"/>
          <w:szCs w:val="26"/>
        </w:rPr>
      </w:pPr>
      <w:r w:rsidRPr="005A040D">
        <w:rPr>
          <w:b w:val="0"/>
          <w:sz w:val="26"/>
          <w:szCs w:val="26"/>
          <w:lang w:eastAsia="en-US"/>
        </w:rPr>
        <w:t xml:space="preserve">3. Направить в </w:t>
      </w:r>
      <w:bookmarkStart w:id="0" w:name="_GoBack"/>
      <w:bookmarkEnd w:id="0"/>
      <w:r w:rsidRPr="005A040D">
        <w:rPr>
          <w:b w:val="0"/>
          <w:sz w:val="26"/>
          <w:szCs w:val="26"/>
          <w:lang w:eastAsia="en-US"/>
        </w:rPr>
        <w:t>структурное подразделение №9040/0307 ПАО «Сбербанк России» по адресу: 140800, Московская область,  Лотошинский район, р.п. Лотошино, ул. Калинина, д. 1а, уведомление о прекращении всех финансовых операций по специальному избирательному счету, открытому Антонову Дмитрию Игоревичу кандидатом в депутаты Совета депутатов городского округа Лотошино по двухмандатному  избирательному округу № 5, на выборах депутатов Совета депутатов городского округа Лотошино, назначенных на 08 сентября 2019 года.</w:t>
      </w:r>
    </w:p>
    <w:p w:rsidR="00B71F77" w:rsidRPr="005A040D" w:rsidRDefault="00B71F77" w:rsidP="00B41B15">
      <w:pPr>
        <w:pStyle w:val="Heading2"/>
        <w:ind w:firstLine="567"/>
        <w:jc w:val="both"/>
        <w:rPr>
          <w:sz w:val="26"/>
          <w:szCs w:val="26"/>
        </w:rPr>
      </w:pPr>
      <w:r w:rsidRPr="005A040D">
        <w:rPr>
          <w:sz w:val="26"/>
          <w:szCs w:val="26"/>
        </w:rPr>
        <w:t xml:space="preserve">4. 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Лотошинского муниципального района Московской области в разделе «Избирательная комиссия». </w:t>
      </w:r>
    </w:p>
    <w:p w:rsidR="00B71F77" w:rsidRPr="005A040D" w:rsidRDefault="00B71F77" w:rsidP="005A040D">
      <w:pPr>
        <w:pStyle w:val="Heading2"/>
        <w:ind w:firstLine="540"/>
        <w:jc w:val="both"/>
        <w:rPr>
          <w:sz w:val="26"/>
          <w:szCs w:val="26"/>
        </w:rPr>
      </w:pPr>
      <w:r w:rsidRPr="005A040D">
        <w:rPr>
          <w:sz w:val="26"/>
          <w:szCs w:val="26"/>
        </w:rPr>
        <w:t>5. Контроль за выполнением настоящего решения возложить на председателя территориальной избирательной комиссии Лотошинского района Махлюева Никиту Александровича.</w:t>
      </w:r>
    </w:p>
    <w:p w:rsidR="00B71F77" w:rsidRPr="005A040D" w:rsidRDefault="00B71F77" w:rsidP="00AF6CD4">
      <w:pPr>
        <w:pStyle w:val="BodyText3"/>
        <w:rPr>
          <w:sz w:val="26"/>
          <w:szCs w:val="26"/>
        </w:rPr>
      </w:pPr>
    </w:p>
    <w:p w:rsidR="00B71F77" w:rsidRPr="005A040D" w:rsidRDefault="00B71F77" w:rsidP="00AF6CD4">
      <w:pPr>
        <w:ind w:right="1571"/>
        <w:rPr>
          <w:sz w:val="26"/>
          <w:szCs w:val="26"/>
        </w:rPr>
      </w:pPr>
    </w:p>
    <w:p w:rsidR="00B71F77" w:rsidRPr="005A040D" w:rsidRDefault="00B71F77" w:rsidP="00B41B15">
      <w:pPr>
        <w:jc w:val="both"/>
        <w:rPr>
          <w:sz w:val="26"/>
          <w:szCs w:val="26"/>
        </w:rPr>
      </w:pPr>
      <w:r w:rsidRPr="005A040D">
        <w:rPr>
          <w:sz w:val="26"/>
          <w:szCs w:val="26"/>
        </w:rPr>
        <w:t>Председатель</w:t>
      </w:r>
    </w:p>
    <w:p w:rsidR="00B71F77" w:rsidRPr="005A040D" w:rsidRDefault="00B71F77" w:rsidP="00B41B15">
      <w:pPr>
        <w:jc w:val="both"/>
        <w:rPr>
          <w:sz w:val="26"/>
          <w:szCs w:val="26"/>
        </w:rPr>
      </w:pPr>
      <w:r w:rsidRPr="005A040D">
        <w:rPr>
          <w:sz w:val="26"/>
          <w:szCs w:val="26"/>
        </w:rPr>
        <w:t>территориальной избирательной комиссии</w:t>
      </w:r>
      <w:r w:rsidRPr="005A040D">
        <w:rPr>
          <w:sz w:val="26"/>
          <w:szCs w:val="26"/>
        </w:rPr>
        <w:tab/>
      </w:r>
      <w:r w:rsidRPr="005A040D">
        <w:rPr>
          <w:sz w:val="26"/>
          <w:szCs w:val="26"/>
        </w:rPr>
        <w:tab/>
        <w:t xml:space="preserve">          </w:t>
      </w:r>
      <w:r w:rsidRPr="005A040D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         </w:t>
      </w:r>
      <w:r w:rsidRPr="005A040D">
        <w:rPr>
          <w:sz w:val="26"/>
          <w:szCs w:val="26"/>
        </w:rPr>
        <w:t>Н.А. Махлюев</w:t>
      </w:r>
    </w:p>
    <w:p w:rsidR="00B71F77" w:rsidRPr="005A040D" w:rsidRDefault="00B71F77" w:rsidP="00B41B15">
      <w:pPr>
        <w:jc w:val="both"/>
        <w:rPr>
          <w:sz w:val="26"/>
          <w:szCs w:val="26"/>
        </w:rPr>
      </w:pPr>
    </w:p>
    <w:p w:rsidR="00B71F77" w:rsidRPr="005A040D" w:rsidRDefault="00B71F77" w:rsidP="00B41B15">
      <w:pPr>
        <w:jc w:val="both"/>
        <w:rPr>
          <w:sz w:val="26"/>
          <w:szCs w:val="26"/>
        </w:rPr>
      </w:pPr>
      <w:r w:rsidRPr="005A040D">
        <w:rPr>
          <w:sz w:val="26"/>
          <w:szCs w:val="26"/>
        </w:rPr>
        <w:t xml:space="preserve">Секретарь </w:t>
      </w:r>
    </w:p>
    <w:p w:rsidR="00B71F77" w:rsidRPr="005A040D" w:rsidRDefault="00B71F77" w:rsidP="00B41B15">
      <w:pPr>
        <w:jc w:val="both"/>
        <w:rPr>
          <w:sz w:val="26"/>
          <w:szCs w:val="26"/>
        </w:rPr>
      </w:pPr>
      <w:r w:rsidRPr="005A040D">
        <w:rPr>
          <w:sz w:val="26"/>
          <w:szCs w:val="26"/>
        </w:rPr>
        <w:t xml:space="preserve">территориальной избирательной комиссии                                  </w:t>
      </w:r>
      <w:r>
        <w:rPr>
          <w:sz w:val="26"/>
          <w:szCs w:val="26"/>
        </w:rPr>
        <w:t xml:space="preserve">            </w:t>
      </w:r>
      <w:r w:rsidRPr="005A040D">
        <w:rPr>
          <w:sz w:val="26"/>
          <w:szCs w:val="26"/>
        </w:rPr>
        <w:t xml:space="preserve">Л.В. Шленова               </w:t>
      </w:r>
    </w:p>
    <w:p w:rsidR="00B71F77" w:rsidRPr="005A040D" w:rsidRDefault="00B71F77" w:rsidP="00B41B15">
      <w:pPr>
        <w:ind w:left="5040"/>
        <w:jc w:val="both"/>
        <w:rPr>
          <w:b/>
          <w:sz w:val="26"/>
          <w:szCs w:val="26"/>
        </w:rPr>
      </w:pPr>
    </w:p>
    <w:p w:rsidR="00B71F77" w:rsidRPr="005A040D" w:rsidRDefault="00B71F77" w:rsidP="00AF6CD4">
      <w:pPr>
        <w:jc w:val="center"/>
        <w:rPr>
          <w:sz w:val="26"/>
          <w:szCs w:val="26"/>
        </w:rPr>
      </w:pPr>
    </w:p>
    <w:p w:rsidR="00B71F77" w:rsidRPr="005A040D" w:rsidRDefault="00B71F77" w:rsidP="00AF6CD4">
      <w:pPr>
        <w:pStyle w:val="BodyText3"/>
        <w:ind w:left="-371"/>
        <w:jc w:val="both"/>
        <w:rPr>
          <w:sz w:val="26"/>
          <w:szCs w:val="26"/>
        </w:rPr>
      </w:pPr>
    </w:p>
    <w:sectPr w:rsidR="00B71F77" w:rsidRPr="005A040D" w:rsidSect="001B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4F0"/>
    <w:multiLevelType w:val="hybridMultilevel"/>
    <w:tmpl w:val="559EEDC0"/>
    <w:lvl w:ilvl="0" w:tplc="2996C8C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9AF1E63"/>
    <w:multiLevelType w:val="hybridMultilevel"/>
    <w:tmpl w:val="FA648386"/>
    <w:lvl w:ilvl="0" w:tplc="6914910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DC44BD"/>
    <w:multiLevelType w:val="hybridMultilevel"/>
    <w:tmpl w:val="AD621D7C"/>
    <w:lvl w:ilvl="0" w:tplc="2B02421C">
      <w:start w:val="1"/>
      <w:numFmt w:val="decimal"/>
      <w:lvlText w:val="%1."/>
      <w:lvlJc w:val="left"/>
      <w:pPr>
        <w:tabs>
          <w:tab w:val="num" w:pos="2054"/>
        </w:tabs>
        <w:ind w:left="2054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4B584055"/>
    <w:multiLevelType w:val="hybridMultilevel"/>
    <w:tmpl w:val="FED0F92A"/>
    <w:lvl w:ilvl="0" w:tplc="9AD8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E107DF"/>
    <w:multiLevelType w:val="hybridMultilevel"/>
    <w:tmpl w:val="F7E0001E"/>
    <w:lvl w:ilvl="0" w:tplc="2D742C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5ADB41D9"/>
    <w:multiLevelType w:val="hybridMultilevel"/>
    <w:tmpl w:val="E45C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331CB1"/>
    <w:multiLevelType w:val="hybridMultilevel"/>
    <w:tmpl w:val="9C864EAA"/>
    <w:lvl w:ilvl="0" w:tplc="F7BA61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62D1281A"/>
    <w:multiLevelType w:val="hybridMultilevel"/>
    <w:tmpl w:val="0A7ED1EC"/>
    <w:lvl w:ilvl="0" w:tplc="AE384F7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8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8D"/>
    <w:rsid w:val="0000750B"/>
    <w:rsid w:val="000144F0"/>
    <w:rsid w:val="00021076"/>
    <w:rsid w:val="00025923"/>
    <w:rsid w:val="00033019"/>
    <w:rsid w:val="00034655"/>
    <w:rsid w:val="0004638C"/>
    <w:rsid w:val="0005065E"/>
    <w:rsid w:val="000611B7"/>
    <w:rsid w:val="000615B3"/>
    <w:rsid w:val="000958CD"/>
    <w:rsid w:val="000A2EB7"/>
    <w:rsid w:val="000A5DF3"/>
    <w:rsid w:val="000D0A81"/>
    <w:rsid w:val="000F0C83"/>
    <w:rsid w:val="001011CF"/>
    <w:rsid w:val="00155AAC"/>
    <w:rsid w:val="00157DBF"/>
    <w:rsid w:val="00193653"/>
    <w:rsid w:val="001A4AFE"/>
    <w:rsid w:val="001B5C23"/>
    <w:rsid w:val="001C33C3"/>
    <w:rsid w:val="001E6CCE"/>
    <w:rsid w:val="002071DC"/>
    <w:rsid w:val="002116A1"/>
    <w:rsid w:val="00216B50"/>
    <w:rsid w:val="00244A97"/>
    <w:rsid w:val="002624C3"/>
    <w:rsid w:val="00263E79"/>
    <w:rsid w:val="0029189C"/>
    <w:rsid w:val="002D71FE"/>
    <w:rsid w:val="00306CE7"/>
    <w:rsid w:val="00312923"/>
    <w:rsid w:val="003227D3"/>
    <w:rsid w:val="003262D8"/>
    <w:rsid w:val="003456AC"/>
    <w:rsid w:val="00374C3D"/>
    <w:rsid w:val="00375575"/>
    <w:rsid w:val="00387F37"/>
    <w:rsid w:val="003964EC"/>
    <w:rsid w:val="003E2B98"/>
    <w:rsid w:val="00410705"/>
    <w:rsid w:val="004247F0"/>
    <w:rsid w:val="00431106"/>
    <w:rsid w:val="00452B84"/>
    <w:rsid w:val="00482812"/>
    <w:rsid w:val="004C474F"/>
    <w:rsid w:val="004F4210"/>
    <w:rsid w:val="004F5007"/>
    <w:rsid w:val="005302E1"/>
    <w:rsid w:val="00535D81"/>
    <w:rsid w:val="00546CF4"/>
    <w:rsid w:val="00551268"/>
    <w:rsid w:val="00586A49"/>
    <w:rsid w:val="005A040D"/>
    <w:rsid w:val="005A7E95"/>
    <w:rsid w:val="005C1F79"/>
    <w:rsid w:val="005D1803"/>
    <w:rsid w:val="005D2217"/>
    <w:rsid w:val="005E0017"/>
    <w:rsid w:val="005F270C"/>
    <w:rsid w:val="005F6AE4"/>
    <w:rsid w:val="005F7087"/>
    <w:rsid w:val="0060226F"/>
    <w:rsid w:val="0060490D"/>
    <w:rsid w:val="006204A9"/>
    <w:rsid w:val="0063288D"/>
    <w:rsid w:val="0065255B"/>
    <w:rsid w:val="006557B7"/>
    <w:rsid w:val="00680B49"/>
    <w:rsid w:val="006A1BFE"/>
    <w:rsid w:val="006A45A3"/>
    <w:rsid w:val="006B6361"/>
    <w:rsid w:val="006B7773"/>
    <w:rsid w:val="006D60D2"/>
    <w:rsid w:val="006E623B"/>
    <w:rsid w:val="006E65B4"/>
    <w:rsid w:val="006F35F7"/>
    <w:rsid w:val="006F55EC"/>
    <w:rsid w:val="00702BD1"/>
    <w:rsid w:val="00721197"/>
    <w:rsid w:val="00770264"/>
    <w:rsid w:val="00773B6D"/>
    <w:rsid w:val="0078216A"/>
    <w:rsid w:val="00794B7C"/>
    <w:rsid w:val="007A32F5"/>
    <w:rsid w:val="007A66F2"/>
    <w:rsid w:val="007B53A4"/>
    <w:rsid w:val="007E3D39"/>
    <w:rsid w:val="00806680"/>
    <w:rsid w:val="00810756"/>
    <w:rsid w:val="0082214B"/>
    <w:rsid w:val="00860058"/>
    <w:rsid w:val="00881B45"/>
    <w:rsid w:val="00882A09"/>
    <w:rsid w:val="00887094"/>
    <w:rsid w:val="0089641C"/>
    <w:rsid w:val="008A50EB"/>
    <w:rsid w:val="008B3FF4"/>
    <w:rsid w:val="008C6335"/>
    <w:rsid w:val="008D4C58"/>
    <w:rsid w:val="00905330"/>
    <w:rsid w:val="00910599"/>
    <w:rsid w:val="0093496C"/>
    <w:rsid w:val="00936EBA"/>
    <w:rsid w:val="00945118"/>
    <w:rsid w:val="00963F15"/>
    <w:rsid w:val="00970531"/>
    <w:rsid w:val="00980903"/>
    <w:rsid w:val="00995AF4"/>
    <w:rsid w:val="00996B3D"/>
    <w:rsid w:val="009B448F"/>
    <w:rsid w:val="009C1DD8"/>
    <w:rsid w:val="009F07DD"/>
    <w:rsid w:val="009F27F2"/>
    <w:rsid w:val="009F491B"/>
    <w:rsid w:val="00A00B98"/>
    <w:rsid w:val="00A04110"/>
    <w:rsid w:val="00A21037"/>
    <w:rsid w:val="00A43007"/>
    <w:rsid w:val="00A51812"/>
    <w:rsid w:val="00A66989"/>
    <w:rsid w:val="00A70FFE"/>
    <w:rsid w:val="00A85D00"/>
    <w:rsid w:val="00AB6434"/>
    <w:rsid w:val="00AB65F9"/>
    <w:rsid w:val="00AD6A3B"/>
    <w:rsid w:val="00AD716F"/>
    <w:rsid w:val="00AF1D6B"/>
    <w:rsid w:val="00AF6CD4"/>
    <w:rsid w:val="00B134FB"/>
    <w:rsid w:val="00B16045"/>
    <w:rsid w:val="00B31C84"/>
    <w:rsid w:val="00B3218B"/>
    <w:rsid w:val="00B41B15"/>
    <w:rsid w:val="00B55988"/>
    <w:rsid w:val="00B66BD3"/>
    <w:rsid w:val="00B71F77"/>
    <w:rsid w:val="00B80549"/>
    <w:rsid w:val="00BA21AB"/>
    <w:rsid w:val="00BC105A"/>
    <w:rsid w:val="00BD00BD"/>
    <w:rsid w:val="00BE22FE"/>
    <w:rsid w:val="00C116DD"/>
    <w:rsid w:val="00C12DF8"/>
    <w:rsid w:val="00C657D1"/>
    <w:rsid w:val="00C94E43"/>
    <w:rsid w:val="00CA2D1A"/>
    <w:rsid w:val="00D2059C"/>
    <w:rsid w:val="00D21378"/>
    <w:rsid w:val="00D56110"/>
    <w:rsid w:val="00D732F4"/>
    <w:rsid w:val="00D81322"/>
    <w:rsid w:val="00D82A42"/>
    <w:rsid w:val="00DA3394"/>
    <w:rsid w:val="00E0347C"/>
    <w:rsid w:val="00E05A50"/>
    <w:rsid w:val="00E102E6"/>
    <w:rsid w:val="00E237EC"/>
    <w:rsid w:val="00E31DB3"/>
    <w:rsid w:val="00E47D3F"/>
    <w:rsid w:val="00E54C9A"/>
    <w:rsid w:val="00E55525"/>
    <w:rsid w:val="00E61506"/>
    <w:rsid w:val="00EC21DD"/>
    <w:rsid w:val="00ED2CEA"/>
    <w:rsid w:val="00EE1C99"/>
    <w:rsid w:val="00F07EA0"/>
    <w:rsid w:val="00F11008"/>
    <w:rsid w:val="00F112EB"/>
    <w:rsid w:val="00F126FA"/>
    <w:rsid w:val="00F24E44"/>
    <w:rsid w:val="00F303AD"/>
    <w:rsid w:val="00F52194"/>
    <w:rsid w:val="00F548F5"/>
    <w:rsid w:val="00F60566"/>
    <w:rsid w:val="00F64378"/>
    <w:rsid w:val="00F71095"/>
    <w:rsid w:val="00F74E76"/>
    <w:rsid w:val="00F87C71"/>
    <w:rsid w:val="00FC09D0"/>
    <w:rsid w:val="00FD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2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5C23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5C23"/>
    <w:pPr>
      <w:keepNext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226F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3D39"/>
    <w:rPr>
      <w:rFonts w:cs="Times New Roman"/>
      <w:sz w:val="28"/>
    </w:rPr>
  </w:style>
  <w:style w:type="paragraph" w:styleId="Title">
    <w:name w:val="Title"/>
    <w:basedOn w:val="Normal"/>
    <w:link w:val="TitleChar"/>
    <w:uiPriority w:val="99"/>
    <w:qFormat/>
    <w:rsid w:val="001B5C23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AF6CD4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1B5C23"/>
    <w:pPr>
      <w:ind w:left="284" w:hanging="284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1B5C23"/>
    <w:pPr>
      <w:ind w:firstLine="708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1B5C23"/>
    <w:pPr>
      <w:jc w:val="center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C21DD"/>
    <w:rPr>
      <w:rFonts w:cs="Times New Roman"/>
      <w:sz w:val="28"/>
    </w:rPr>
  </w:style>
  <w:style w:type="paragraph" w:customStyle="1" w:styleId="a">
    <w:name w:val="Таб"/>
    <w:basedOn w:val="Header"/>
    <w:uiPriority w:val="99"/>
    <w:rsid w:val="001B5C23"/>
    <w:pPr>
      <w:tabs>
        <w:tab w:val="clear" w:pos="4677"/>
        <w:tab w:val="clear" w:pos="9355"/>
      </w:tabs>
    </w:pPr>
    <w:rPr>
      <w:sz w:val="28"/>
      <w:szCs w:val="20"/>
    </w:rPr>
  </w:style>
  <w:style w:type="paragraph" w:styleId="Header">
    <w:name w:val="header"/>
    <w:basedOn w:val="Normal"/>
    <w:link w:val="HeaderChar"/>
    <w:uiPriority w:val="99"/>
    <w:semiHidden/>
    <w:rsid w:val="001B5C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B5C23"/>
    <w:pPr>
      <w:jc w:val="center"/>
    </w:pPr>
    <w:rPr>
      <w:b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C21DD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1B5C23"/>
    <w:pPr>
      <w:ind w:left="-360" w:firstLine="3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1B5C23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05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5A5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F6CD4"/>
    <w:pPr>
      <w:jc w:val="center"/>
    </w:pPr>
    <w:rPr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F6CD4"/>
    <w:rPr>
      <w:rFonts w:cs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4638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6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538</TotalTime>
  <Pages>3</Pages>
  <Words>1184</Words>
  <Characters>6751</Characters>
  <Application>Microsoft Office Outlook</Application>
  <DocSecurity>0</DocSecurity>
  <Lines>0</Lines>
  <Paragraphs>0</Paragraphs>
  <ScaleCrop>false</ScaleCrop>
  <Company>FCI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subject/>
  <dc:creator>.</dc:creator>
  <cp:keywords/>
  <dc:description/>
  <cp:lastModifiedBy>ВЕ</cp:lastModifiedBy>
  <cp:revision>12</cp:revision>
  <cp:lastPrinted>2019-07-30T14:07:00Z</cp:lastPrinted>
  <dcterms:created xsi:type="dcterms:W3CDTF">2019-07-27T11:02:00Z</dcterms:created>
  <dcterms:modified xsi:type="dcterms:W3CDTF">2019-07-30T14:08:00Z</dcterms:modified>
</cp:coreProperties>
</file>